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widowControl/>
        <w:spacing w:line="580" w:lineRule="exact"/>
        <w:jc w:val="center"/>
        <w:rPr>
          <w:rFonts w:ascii="仿宋" w:hAnsi="仿宋" w:eastAsia="仿宋" w:cs="雅黑"/>
          <w:kern w:val="0"/>
          <w:sz w:val="36"/>
          <w:szCs w:val="44"/>
        </w:rPr>
      </w:pPr>
      <w:r>
        <w:rPr>
          <w:rFonts w:hint="eastAsia" w:ascii="仿宋" w:hAnsi="仿宋" w:eastAsia="仿宋" w:cs="雅黑"/>
          <w:kern w:val="0"/>
          <w:sz w:val="36"/>
          <w:szCs w:val="44"/>
        </w:rPr>
        <w:t>青年教师教学比赛</w:t>
      </w:r>
    </w:p>
    <w:p>
      <w:pPr>
        <w:widowControl/>
        <w:spacing w:line="580" w:lineRule="exact"/>
        <w:jc w:val="center"/>
        <w:rPr>
          <w:rFonts w:hint="eastAsia" w:ascii="仿宋" w:hAnsi="仿宋" w:eastAsia="仿宋" w:cs="雅黑"/>
          <w:kern w:val="0"/>
          <w:sz w:val="36"/>
          <w:szCs w:val="44"/>
        </w:rPr>
      </w:pPr>
      <w:r>
        <w:rPr>
          <w:rFonts w:hint="eastAsia" w:ascii="仿宋" w:hAnsi="仿宋" w:eastAsia="仿宋" w:cs="雅黑"/>
          <w:kern w:val="0"/>
          <w:sz w:val="36"/>
          <w:szCs w:val="44"/>
        </w:rPr>
        <w:t>课堂教学评分表</w:t>
      </w:r>
    </w:p>
    <w:p>
      <w:pPr>
        <w:widowControl/>
        <w:spacing w:line="580" w:lineRule="exact"/>
        <w:jc w:val="center"/>
        <w:rPr>
          <w:rFonts w:hint="eastAsia" w:ascii="仿宋" w:hAnsi="仿宋" w:eastAsia="仿宋" w:cs="雅黑"/>
          <w:kern w:val="0"/>
          <w:sz w:val="36"/>
          <w:szCs w:val="44"/>
          <w:lang w:eastAsia="zh-CN"/>
        </w:rPr>
      </w:pPr>
      <w:r>
        <w:rPr>
          <w:rFonts w:hint="eastAsia" w:ascii="仿宋" w:hAnsi="仿宋" w:eastAsia="仿宋" w:cs="雅黑"/>
          <w:kern w:val="0"/>
          <w:sz w:val="36"/>
          <w:szCs w:val="44"/>
          <w:lang w:eastAsia="zh-CN"/>
        </w:rPr>
        <w:t>（</w:t>
      </w:r>
      <w:r>
        <w:rPr>
          <w:rFonts w:hint="eastAsia" w:ascii="仿宋" w:hAnsi="仿宋" w:eastAsia="仿宋" w:cs="雅黑"/>
          <w:kern w:val="0"/>
          <w:sz w:val="36"/>
          <w:szCs w:val="44"/>
          <w:lang w:val="en-US" w:eastAsia="zh-CN"/>
        </w:rPr>
        <w:t>满分75分</w:t>
      </w:r>
      <w:r>
        <w:rPr>
          <w:rFonts w:hint="eastAsia" w:ascii="仿宋" w:hAnsi="仿宋" w:eastAsia="仿宋" w:cs="雅黑"/>
          <w:kern w:val="0"/>
          <w:sz w:val="36"/>
          <w:szCs w:val="44"/>
          <w:lang w:eastAsia="zh-CN"/>
        </w:rPr>
        <w:t>）</w:t>
      </w:r>
    </w:p>
    <w:p>
      <w:pPr>
        <w:widowControl/>
        <w:spacing w:line="580" w:lineRule="exact"/>
        <w:ind w:firstLine="120" w:firstLineChars="50"/>
        <w:rPr>
          <w:rFonts w:asciiTheme="minorEastAsia" w:hAnsiTheme="minorEastAsia" w:eastAsia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/>
          <w:kern w:val="0"/>
          <w:sz w:val="24"/>
          <w:szCs w:val="24"/>
        </w:rPr>
        <w:t>选手编号:</w:t>
      </w:r>
    </w:p>
    <w:tbl>
      <w:tblPr>
        <w:tblStyle w:val="2"/>
        <w:tblW w:w="110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4040"/>
        <w:gridCol w:w="1275"/>
        <w:gridCol w:w="2896"/>
        <w:gridCol w:w="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51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分值（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扣分原因</w:t>
            </w: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课堂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(3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hint="default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  <w:t>贯彻立德树人的具体要求，突出课堂德育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理论联系实际，符合学生的特点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注重学术性，内容充实，信息量大，渗透专业思想，为教学目标服务。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反映或联系学科发展新思想、新概念、新成果。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pacing w:val="-16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重点突出，条理清楚，内容承前启后，循序渐进。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组织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(3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教学过程安排合理，方法运用灵活、恰当，教学设计方案体现完整。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启发性强，能有效调动学生思维和学习积极性。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96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教课时间安排合理，课堂应变能力强。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熟练、有效地运用多媒体等现代教学手段</w:t>
            </w: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96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语言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(1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分)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普通话讲课，语言清晰、流畅、准确、生动，语速节奏恰当。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肢体语言运用合理、恰当，教态自然大方。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96" w:type="dxa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教态仪表自然得体，精神饱满，亲和力强。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特色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(5分)</w:t>
            </w:r>
          </w:p>
        </w:tc>
        <w:tc>
          <w:tcPr>
            <w:tcW w:w="4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8"/>
                <w:szCs w:val="18"/>
              </w:rPr>
              <w:t>教学理念先进、风格突出、感染力强、教学效果好。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4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spacing w:line="580" w:lineRule="exact"/>
        <w:ind w:firstLine="120" w:firstLineChars="5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注：评委评分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bCs/>
          <w:kern w:val="0"/>
          <w:sz w:val="24"/>
          <w:szCs w:val="24"/>
        </w:rPr>
        <w:t>保留小数点后两位。</w:t>
      </w:r>
    </w:p>
    <w:p>
      <w:pPr>
        <w:spacing w:line="580" w:lineRule="exact"/>
        <w:ind w:firstLine="120" w:firstLineChars="50"/>
        <w:jc w:val="left"/>
        <w:rPr>
          <w:rFonts w:cs="宋体" w:asciiTheme="minorEastAsia" w:hAnsiTheme="minorEastAsia" w:eastAsiaTheme="minorEastAsia"/>
          <w:bCs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83905"/>
    <w:rsid w:val="30883905"/>
    <w:rsid w:val="4820191C"/>
    <w:rsid w:val="51D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2021-11-01T02:54:00Z</dcterms:created>
  <dc:creator>凯瑟琳</dc:creator>
  <cp:lastModifiedBy>凯瑟琳</cp:lastModifiedBy>
  <dcterms:modified xsi:type="dcterms:W3CDTF">2021-11-22T03:05:30Z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32571CFEE49B4191B040385A9B884249</vt:lpwstr>
  </property>
</Properties>
</file>